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24" w:rsidRPr="009C50D7" w:rsidRDefault="00540324" w:rsidP="00540324">
      <w:pPr>
        <w:pStyle w:val="Nagwek4"/>
        <w:keepNext w:val="0"/>
        <w:numPr>
          <w:ilvl w:val="3"/>
          <w:numId w:val="0"/>
        </w:numPr>
        <w:tabs>
          <w:tab w:val="num" w:pos="864"/>
        </w:tabs>
        <w:spacing w:before="60"/>
        <w:ind w:left="902"/>
        <w:jc w:val="right"/>
        <w:rPr>
          <w:b w:val="0"/>
          <w:i/>
          <w:sz w:val="24"/>
          <w:szCs w:val="24"/>
        </w:rPr>
      </w:pPr>
      <w:r w:rsidRPr="009C50D7">
        <w:rPr>
          <w:b w:val="0"/>
          <w:i/>
          <w:sz w:val="24"/>
          <w:szCs w:val="24"/>
        </w:rPr>
        <w:t xml:space="preserve">Załącznik nr 3 do </w:t>
      </w:r>
      <w:proofErr w:type="spellStart"/>
      <w:r w:rsidRPr="009C50D7">
        <w:rPr>
          <w:b w:val="0"/>
          <w:i/>
          <w:sz w:val="24"/>
          <w:szCs w:val="24"/>
        </w:rPr>
        <w:t>siwz</w:t>
      </w:r>
      <w:proofErr w:type="spellEnd"/>
    </w:p>
    <w:p w:rsidR="00540324" w:rsidRPr="00B845DD" w:rsidRDefault="00540324" w:rsidP="00540324">
      <w:pPr>
        <w:pStyle w:val="NormalnyWeb"/>
      </w:pPr>
      <w:r w:rsidRPr="00B845DD">
        <w:pict>
          <v:roundrect id="_x0000_s1026" style="position:absolute;margin-left:-3.85pt;margin-top:2.8pt;width:158.45pt;height:57.65pt;z-index:251660288" arcsize="10923f" filled="f" strokeweight=".25pt">
            <v:textbox style="mso-next-textbox:#_x0000_s1026" inset="1pt,1pt,1pt,1pt">
              <w:txbxContent>
                <w:p w:rsidR="00540324" w:rsidRDefault="00540324" w:rsidP="00540324"/>
                <w:p w:rsidR="00540324" w:rsidRDefault="00540324" w:rsidP="00540324">
                  <w:pPr>
                    <w:rPr>
                      <w:sz w:val="12"/>
                    </w:rPr>
                  </w:pPr>
                </w:p>
                <w:p w:rsidR="00540324" w:rsidRDefault="00540324" w:rsidP="00540324">
                  <w:pPr>
                    <w:rPr>
                      <w:sz w:val="12"/>
                    </w:rPr>
                  </w:pPr>
                </w:p>
                <w:p w:rsidR="00540324" w:rsidRDefault="00540324" w:rsidP="00540324">
                  <w:pPr>
                    <w:rPr>
                      <w:sz w:val="12"/>
                    </w:rPr>
                  </w:pPr>
                </w:p>
                <w:p w:rsidR="00540324" w:rsidRDefault="00540324" w:rsidP="00540324">
                  <w:pPr>
                    <w:rPr>
                      <w:sz w:val="12"/>
                    </w:rPr>
                  </w:pPr>
                </w:p>
                <w:p w:rsidR="00540324" w:rsidRDefault="00540324" w:rsidP="0054032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540324" w:rsidRDefault="00540324" w:rsidP="0054032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540324" w:rsidRDefault="00540324" w:rsidP="00540324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:rsidR="00540324" w:rsidRDefault="00540324" w:rsidP="00540324">
      <w:pPr>
        <w:pStyle w:val="Nagwek3"/>
        <w:keepNext w:val="0"/>
        <w:numPr>
          <w:ilvl w:val="2"/>
          <w:numId w:val="0"/>
        </w:numPr>
        <w:tabs>
          <w:tab w:val="left" w:pos="3852"/>
        </w:tabs>
        <w:spacing w:before="60" w:after="120"/>
        <w:ind w:left="539"/>
        <w:jc w:val="center"/>
      </w:pPr>
    </w:p>
    <w:p w:rsidR="00540324" w:rsidRPr="00685BEC" w:rsidRDefault="00540324" w:rsidP="00540324">
      <w:pPr>
        <w:rPr>
          <w:lang w:eastAsia="ar-SA"/>
        </w:rPr>
      </w:pPr>
    </w:p>
    <w:p w:rsidR="00540324" w:rsidRDefault="00540324" w:rsidP="00540324">
      <w:pPr>
        <w:pStyle w:val="Nagwek3"/>
        <w:keepNext w:val="0"/>
        <w:numPr>
          <w:ilvl w:val="2"/>
          <w:numId w:val="0"/>
        </w:numPr>
        <w:tabs>
          <w:tab w:val="left" w:pos="3852"/>
        </w:tabs>
        <w:spacing w:before="60" w:after="120"/>
        <w:ind w:left="539"/>
        <w:jc w:val="center"/>
      </w:pPr>
    </w:p>
    <w:p w:rsidR="00540324" w:rsidRDefault="00540324" w:rsidP="00540324">
      <w:pPr>
        <w:pStyle w:val="Nagwek3"/>
        <w:keepNext w:val="0"/>
        <w:numPr>
          <w:ilvl w:val="2"/>
          <w:numId w:val="0"/>
        </w:numPr>
        <w:tabs>
          <w:tab w:val="left" w:pos="3852"/>
        </w:tabs>
        <w:spacing w:before="60" w:after="120"/>
        <w:ind w:left="539"/>
        <w:jc w:val="center"/>
      </w:pPr>
      <w:r w:rsidRPr="00B845DD">
        <w:t>O Ś W I A D C Z E N I E</w:t>
      </w:r>
    </w:p>
    <w:p w:rsidR="00540324" w:rsidRDefault="00540324" w:rsidP="00540324">
      <w:pPr>
        <w:rPr>
          <w:lang w:eastAsia="ar-SA"/>
        </w:rPr>
      </w:pPr>
    </w:p>
    <w:p w:rsidR="00540324" w:rsidRPr="00685BEC" w:rsidRDefault="00540324" w:rsidP="00540324">
      <w:pPr>
        <w:rPr>
          <w:lang w:eastAsia="ar-SA"/>
        </w:rPr>
      </w:pPr>
    </w:p>
    <w:p w:rsidR="00540324" w:rsidRDefault="00540324" w:rsidP="005403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85BEC">
        <w:rPr>
          <w:b/>
          <w:i/>
          <w:sz w:val="22"/>
          <w:szCs w:val="22"/>
        </w:rPr>
        <w:t>Składając ofertę w trybie przetargu nieograniczonego na</w:t>
      </w:r>
      <w:r>
        <w:rPr>
          <w:b/>
          <w:sz w:val="22"/>
          <w:szCs w:val="22"/>
        </w:rPr>
        <w:t>:</w:t>
      </w:r>
      <w:r w:rsidRPr="00685BEC">
        <w:rPr>
          <w:sz w:val="22"/>
          <w:szCs w:val="22"/>
        </w:rPr>
        <w:t xml:space="preserve"> </w:t>
      </w:r>
      <w:r w:rsidRPr="00665E5E">
        <w:rPr>
          <w:rFonts w:ascii="Arial" w:hAnsi="Arial" w:cs="Arial"/>
          <w:b/>
          <w:i/>
          <w:sz w:val="22"/>
          <w:szCs w:val="22"/>
        </w:rPr>
        <w:t xml:space="preserve">,,wykonywanie kompleksowej bankowej obsługi budżetu Gminy Tomaszów </w:t>
      </w:r>
      <w:proofErr w:type="spellStart"/>
      <w:r w:rsidRPr="00665E5E">
        <w:rPr>
          <w:rFonts w:ascii="Arial" w:hAnsi="Arial" w:cs="Arial"/>
          <w:b/>
          <w:i/>
          <w:sz w:val="22"/>
          <w:szCs w:val="22"/>
        </w:rPr>
        <w:t>Maz</w:t>
      </w:r>
      <w:proofErr w:type="spellEnd"/>
      <w:r w:rsidRPr="00665E5E">
        <w:rPr>
          <w:rFonts w:ascii="Arial" w:hAnsi="Arial" w:cs="Arial"/>
          <w:b/>
          <w:i/>
          <w:sz w:val="22"/>
          <w:szCs w:val="22"/>
        </w:rPr>
        <w:t>. oraz jednostek organizacyjnych”</w:t>
      </w:r>
    </w:p>
    <w:p w:rsidR="00540324" w:rsidRDefault="00540324" w:rsidP="0054032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40324" w:rsidRDefault="00540324" w:rsidP="0054032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40324" w:rsidRDefault="00540324" w:rsidP="00540324">
      <w:pPr>
        <w:jc w:val="both"/>
        <w:rPr>
          <w:b/>
        </w:rPr>
      </w:pPr>
    </w:p>
    <w:p w:rsidR="00540324" w:rsidRPr="009C50D7" w:rsidRDefault="00540324" w:rsidP="00540324">
      <w:pPr>
        <w:jc w:val="both"/>
        <w:rPr>
          <w:rFonts w:eastAsia="Bookman Old Style"/>
          <w:b/>
          <w:i/>
          <w:sz w:val="32"/>
          <w:szCs w:val="32"/>
        </w:rPr>
      </w:pPr>
      <w:r w:rsidRPr="009C50D7">
        <w:rPr>
          <w:b/>
          <w:i/>
          <w:sz w:val="32"/>
          <w:szCs w:val="32"/>
        </w:rPr>
        <w:t xml:space="preserve">Oświadczam o braku podstaw do wykluczenia mnie z postępowania na podstawie art. 24 ust. 1 i 2 </w:t>
      </w:r>
      <w:r w:rsidRPr="009C50D7">
        <w:rPr>
          <w:b/>
          <w:i/>
          <w:color w:val="000000"/>
          <w:sz w:val="32"/>
          <w:szCs w:val="32"/>
        </w:rPr>
        <w:t xml:space="preserve">ustawy z dnia 29 stycznia 2004 roku Prawo zamówień publicznych (tj. </w:t>
      </w:r>
      <w:r>
        <w:rPr>
          <w:rFonts w:eastAsia="Bookman Old Style"/>
          <w:b/>
          <w:i/>
          <w:sz w:val="32"/>
          <w:szCs w:val="32"/>
        </w:rPr>
        <w:t>Dz. U. z 2010 roku Nr 11</w:t>
      </w:r>
      <w:r w:rsidRPr="009C50D7">
        <w:rPr>
          <w:rFonts w:eastAsia="Bookman Old Style"/>
          <w:b/>
          <w:i/>
          <w:sz w:val="32"/>
          <w:szCs w:val="32"/>
        </w:rPr>
        <w:t xml:space="preserve">3 poz. </w:t>
      </w:r>
      <w:r>
        <w:rPr>
          <w:rFonts w:eastAsia="Bookman Old Style"/>
          <w:b/>
          <w:i/>
          <w:sz w:val="32"/>
          <w:szCs w:val="32"/>
        </w:rPr>
        <w:t>759</w:t>
      </w:r>
      <w:r w:rsidRPr="009C50D7">
        <w:rPr>
          <w:rFonts w:eastAsia="Bookman Old Style"/>
          <w:b/>
          <w:i/>
          <w:sz w:val="32"/>
          <w:szCs w:val="32"/>
        </w:rPr>
        <w:t xml:space="preserve"> ze zm.) </w:t>
      </w:r>
    </w:p>
    <w:p w:rsidR="00540324" w:rsidRDefault="00540324" w:rsidP="00540324">
      <w:pPr>
        <w:jc w:val="both"/>
        <w:rPr>
          <w:rFonts w:eastAsia="Bookman Old Style"/>
          <w:b/>
          <w:i/>
          <w:sz w:val="32"/>
          <w:szCs w:val="32"/>
        </w:rPr>
      </w:pPr>
    </w:p>
    <w:p w:rsidR="00540324" w:rsidRDefault="00540324" w:rsidP="00540324">
      <w:pPr>
        <w:jc w:val="both"/>
        <w:rPr>
          <w:rFonts w:eastAsia="Bookman Old Style"/>
          <w:b/>
          <w:i/>
          <w:sz w:val="32"/>
          <w:szCs w:val="32"/>
        </w:rPr>
      </w:pPr>
    </w:p>
    <w:p w:rsidR="00540324" w:rsidRDefault="00540324" w:rsidP="00540324">
      <w:pPr>
        <w:jc w:val="both"/>
        <w:rPr>
          <w:rFonts w:eastAsia="Bookman Old Style"/>
          <w:b/>
          <w:i/>
          <w:sz w:val="32"/>
          <w:szCs w:val="32"/>
        </w:rPr>
      </w:pPr>
    </w:p>
    <w:p w:rsidR="00540324" w:rsidRDefault="00540324" w:rsidP="00540324">
      <w:pPr>
        <w:jc w:val="both"/>
        <w:rPr>
          <w:rFonts w:eastAsia="Bookman Old Style"/>
          <w:b/>
          <w:i/>
          <w:sz w:val="32"/>
          <w:szCs w:val="32"/>
        </w:rPr>
      </w:pPr>
    </w:p>
    <w:p w:rsidR="00540324" w:rsidRDefault="00540324" w:rsidP="00540324">
      <w:pPr>
        <w:jc w:val="both"/>
        <w:rPr>
          <w:rFonts w:eastAsia="Bookman Old Style"/>
          <w:b/>
          <w:i/>
          <w:sz w:val="32"/>
          <w:szCs w:val="32"/>
        </w:rPr>
      </w:pPr>
    </w:p>
    <w:p w:rsidR="00540324" w:rsidRDefault="00540324" w:rsidP="00540324">
      <w:pPr>
        <w:jc w:val="both"/>
        <w:rPr>
          <w:rFonts w:eastAsia="Bookman Old Style"/>
          <w:b/>
          <w:i/>
          <w:sz w:val="32"/>
          <w:szCs w:val="32"/>
        </w:rPr>
      </w:pPr>
    </w:p>
    <w:p w:rsidR="00540324" w:rsidRDefault="00540324" w:rsidP="00540324">
      <w:pPr>
        <w:autoSpaceDE w:val="0"/>
        <w:spacing w:line="216" w:lineRule="auto"/>
        <w:ind w:left="1680" w:hanging="340"/>
        <w:rPr>
          <w:color w:val="000000"/>
          <w:sz w:val="18"/>
          <w:szCs w:val="18"/>
          <w:lang/>
        </w:rPr>
      </w:pPr>
    </w:p>
    <w:p w:rsidR="00540324" w:rsidRDefault="00540324" w:rsidP="00540324">
      <w:pPr>
        <w:autoSpaceDE w:val="0"/>
        <w:spacing w:line="216" w:lineRule="auto"/>
        <w:ind w:left="340" w:hanging="340"/>
        <w:rPr>
          <w:color w:val="000000"/>
          <w:sz w:val="18"/>
          <w:szCs w:val="18"/>
          <w:lang/>
        </w:rPr>
      </w:pPr>
      <w:r>
        <w:rPr>
          <w:color w:val="000000"/>
          <w:sz w:val="18"/>
          <w:szCs w:val="18"/>
          <w:lang/>
        </w:rPr>
        <w:t>.....................................................</w:t>
      </w:r>
      <w:r>
        <w:rPr>
          <w:color w:val="000000"/>
          <w:sz w:val="18"/>
          <w:szCs w:val="18"/>
        </w:rPr>
        <w:t xml:space="preserve"> dnia</w:t>
      </w:r>
      <w:r>
        <w:rPr>
          <w:color w:val="000000"/>
          <w:sz w:val="18"/>
          <w:szCs w:val="18"/>
          <w:lang/>
        </w:rPr>
        <w:t>.................................</w:t>
      </w:r>
    </w:p>
    <w:p w:rsidR="00540324" w:rsidRPr="00B845DD" w:rsidRDefault="00540324" w:rsidP="00540324">
      <w:pPr>
        <w:ind w:left="5664" w:firstLine="708"/>
        <w:rPr>
          <w:vertAlign w:val="superscript"/>
        </w:rPr>
      </w:pPr>
      <w:r w:rsidRPr="00B845DD">
        <w:rPr>
          <w:vertAlign w:val="superscript"/>
        </w:rPr>
        <w:t>podpis osoby uprawnionej do składania</w:t>
      </w:r>
    </w:p>
    <w:p w:rsidR="00540324" w:rsidRPr="00B845DD" w:rsidRDefault="00540324" w:rsidP="00540324">
      <w:pPr>
        <w:spacing w:line="360" w:lineRule="auto"/>
        <w:ind w:left="6372"/>
        <w:jc w:val="both"/>
        <w:rPr>
          <w:vertAlign w:val="superscript"/>
        </w:rPr>
      </w:pPr>
      <w:r w:rsidRPr="00B845DD">
        <w:rPr>
          <w:vertAlign w:val="superscript"/>
        </w:rPr>
        <w:t xml:space="preserve">oświadczeń woli w imieniu </w:t>
      </w:r>
      <w:r>
        <w:rPr>
          <w:vertAlign w:val="superscript"/>
        </w:rPr>
        <w:t>Wykonawcy</w:t>
      </w:r>
    </w:p>
    <w:p w:rsidR="00540324" w:rsidRDefault="00540324" w:rsidP="00540324">
      <w:pPr>
        <w:jc w:val="both"/>
        <w:rPr>
          <w:rFonts w:eastAsia="Bookman Old Style"/>
          <w:b/>
          <w:i/>
          <w:sz w:val="32"/>
          <w:szCs w:val="32"/>
        </w:rPr>
      </w:pPr>
    </w:p>
    <w:p w:rsidR="00540324" w:rsidRPr="00685BEC" w:rsidRDefault="00540324" w:rsidP="00540324">
      <w:pPr>
        <w:jc w:val="both"/>
        <w:rPr>
          <w:b/>
          <w:i/>
          <w:sz w:val="32"/>
          <w:szCs w:val="32"/>
        </w:rPr>
      </w:pPr>
    </w:p>
    <w:p w:rsidR="00540324" w:rsidRDefault="00540324" w:rsidP="00540324">
      <w:pPr>
        <w:jc w:val="both"/>
        <w:rPr>
          <w:b/>
        </w:rPr>
      </w:pPr>
    </w:p>
    <w:p w:rsidR="00540324" w:rsidRDefault="00540324" w:rsidP="00540324">
      <w:pPr>
        <w:jc w:val="both"/>
        <w:rPr>
          <w:b/>
        </w:rPr>
      </w:pPr>
    </w:p>
    <w:p w:rsidR="00540324" w:rsidRDefault="00540324" w:rsidP="00540324">
      <w:pPr>
        <w:jc w:val="both"/>
        <w:rPr>
          <w:b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540324" w:rsidRDefault="00540324" w:rsidP="00540324">
      <w:pPr>
        <w:rPr>
          <w:sz w:val="12"/>
        </w:rPr>
      </w:pPr>
    </w:p>
    <w:p w:rsidR="00EA1D08" w:rsidRDefault="00EA1D08"/>
    <w:sectPr w:rsidR="00EA1D08" w:rsidSect="00EA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0324"/>
    <w:rsid w:val="0045393E"/>
    <w:rsid w:val="00540324"/>
    <w:rsid w:val="00EA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3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gwek3">
    <w:name w:val="heading 3"/>
    <w:basedOn w:val="Normalny"/>
    <w:next w:val="Normalny"/>
    <w:link w:val="Nagwek3Znak"/>
    <w:qFormat/>
    <w:rsid w:val="00540324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40324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032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403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ormalnyWeb">
    <w:name w:val="Normal (Web)"/>
    <w:basedOn w:val="Normalny"/>
    <w:rsid w:val="0054032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Company>Gmina Tomaszów Maz.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1</cp:revision>
  <dcterms:created xsi:type="dcterms:W3CDTF">2010-11-17T12:28:00Z</dcterms:created>
  <dcterms:modified xsi:type="dcterms:W3CDTF">2010-11-17T12:29:00Z</dcterms:modified>
</cp:coreProperties>
</file>