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D8240" w14:textId="77777777" w:rsidR="00435DED" w:rsidRDefault="009F029B">
      <w:pPr>
        <w:spacing w:after="55" w:line="259" w:lineRule="auto"/>
        <w:ind w:left="2610" w:firstLine="0"/>
        <w:jc w:val="center"/>
      </w:pPr>
      <w:r>
        <w:t xml:space="preserve"> </w:t>
      </w:r>
    </w:p>
    <w:p w14:paraId="52BA80AE" w14:textId="77777777" w:rsidR="00435DED" w:rsidRDefault="009F029B">
      <w:pPr>
        <w:spacing w:line="259" w:lineRule="auto"/>
        <w:ind w:left="0" w:right="4" w:firstLine="0"/>
        <w:jc w:val="center"/>
      </w:pPr>
      <w:r>
        <w:rPr>
          <w:rFonts w:ascii="Arial" w:eastAsia="Arial" w:hAnsi="Arial" w:cs="Arial"/>
          <w:b/>
          <w:sz w:val="32"/>
        </w:rPr>
        <w:t xml:space="preserve">KARTA  INFORMACYJNA </w:t>
      </w:r>
    </w:p>
    <w:p w14:paraId="57E76C3A" w14:textId="77777777" w:rsidR="00435DED" w:rsidRDefault="009F029B">
      <w:pPr>
        <w:spacing w:after="14" w:line="259" w:lineRule="auto"/>
        <w:ind w:left="0" w:right="9" w:firstLine="0"/>
        <w:jc w:val="center"/>
      </w:pPr>
      <w:r>
        <w:rPr>
          <w:rFonts w:ascii="Arial" w:eastAsia="Arial" w:hAnsi="Arial" w:cs="Arial"/>
          <w:sz w:val="20"/>
        </w:rPr>
        <w:t xml:space="preserve">Z A N I M    W Y P E Ł N I S Z    W N I O S E K    P R Z E C Z Y T A J ! </w:t>
      </w:r>
    </w:p>
    <w:p w14:paraId="642FCD34" w14:textId="77777777" w:rsidR="00435DED" w:rsidRDefault="009F029B">
      <w:pPr>
        <w:spacing w:line="259" w:lineRule="auto"/>
        <w:ind w:left="57" w:firstLine="0"/>
        <w:jc w:val="center"/>
      </w:pPr>
      <w:r>
        <w:t xml:space="preserve"> </w:t>
      </w:r>
    </w:p>
    <w:tbl>
      <w:tblPr>
        <w:tblStyle w:val="TableGrid"/>
        <w:tblW w:w="9103" w:type="dxa"/>
        <w:tblInd w:w="0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6552"/>
      </w:tblGrid>
      <w:tr w:rsidR="009D07E7" w14:paraId="617DEEA8" w14:textId="77777777" w:rsidTr="006C2298">
        <w:trPr>
          <w:trHeight w:val="12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1F75" w14:textId="20ECF3B5" w:rsidR="00C02B83" w:rsidRDefault="009D07E7">
            <w:pPr>
              <w:spacing w:line="259" w:lineRule="auto"/>
              <w:ind w:left="7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88250A" wp14:editId="570143E9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73812</wp:posOffset>
                  </wp:positionV>
                  <wp:extent cx="674370" cy="74322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974" cy="771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B83">
              <w:rPr>
                <w:rFonts w:ascii="Calibri" w:eastAsia="Calibri" w:hAnsi="Calibri" w:cs="Calibri"/>
                <w:sz w:val="4"/>
              </w:rPr>
              <w:t xml:space="preserve"> </w:t>
            </w:r>
          </w:p>
          <w:p w14:paraId="69237DA1" w14:textId="3F89B4E1" w:rsidR="00C02B83" w:rsidRDefault="009D07E7">
            <w:pPr>
              <w:spacing w:line="259" w:lineRule="auto"/>
              <w:ind w:left="849" w:firstLine="0"/>
              <w:jc w:val="left"/>
            </w:pPr>
            <w:r>
              <w:t xml:space="preserve">  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4494" w14:textId="295F7671" w:rsidR="00C02B83" w:rsidRDefault="00C02B83">
            <w:pPr>
              <w:spacing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Urząd Gminy Tomaszów Mazowiecki </w:t>
            </w:r>
          </w:p>
          <w:p w14:paraId="7D0EDB39" w14:textId="77777777" w:rsidR="00C02B83" w:rsidRDefault="00C02B83" w:rsidP="00C02B83">
            <w:pPr>
              <w:spacing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REFERAT OCHRONY ŚRODOWISKA </w:t>
            </w:r>
          </w:p>
          <w:p w14:paraId="147FC433" w14:textId="77777777" w:rsidR="00C02B83" w:rsidRDefault="00C02B83">
            <w:pPr>
              <w:spacing w:line="259" w:lineRule="auto"/>
              <w:ind w:left="5" w:firstLine="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ul. Prezydenta Ignacego Mościckiego 4, </w:t>
            </w:r>
          </w:p>
          <w:p w14:paraId="3DFD0468" w14:textId="57EC04C4" w:rsidR="00C02B83" w:rsidRDefault="00C02B83">
            <w:pPr>
              <w:spacing w:line="259" w:lineRule="auto"/>
              <w:ind w:left="5" w:firstLine="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97-200 Tomaszów Mazowiecki</w:t>
            </w:r>
          </w:p>
          <w:p w14:paraId="36E7E2CD" w14:textId="1B0A0379" w:rsidR="00C02B83" w:rsidRDefault="00C02B83" w:rsidP="00C02B83">
            <w:pPr>
              <w:spacing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tel. 44 724-55-73 w. 48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4"/>
              </w:rPr>
              <w:t xml:space="preserve"> </w:t>
            </w:r>
          </w:p>
          <w:p w14:paraId="5E0784C9" w14:textId="1E0759BA" w:rsidR="00C02B83" w:rsidRDefault="00C02B83">
            <w:pPr>
              <w:spacing w:line="259" w:lineRule="auto"/>
              <w:ind w:left="4" w:firstLine="0"/>
              <w:jc w:val="center"/>
            </w:pPr>
          </w:p>
        </w:tc>
      </w:tr>
      <w:tr w:rsidR="00435DED" w14:paraId="2B03632A" w14:textId="77777777">
        <w:trPr>
          <w:trHeight w:val="982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827E" w14:textId="77777777" w:rsidR="00435DED" w:rsidRDefault="009F029B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ZGŁOSZENIE  </w:t>
            </w:r>
          </w:p>
          <w:p w14:paraId="344FDEFC" w14:textId="77777777" w:rsidR="00435DED" w:rsidRDefault="009F029B">
            <w:pPr>
              <w:spacing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 xml:space="preserve">eksploatacji przydomowej oczyszczalni ścieków </w:t>
            </w:r>
          </w:p>
          <w:p w14:paraId="772A40C3" w14:textId="77777777" w:rsidR="00435DED" w:rsidRDefault="009F029B">
            <w:pPr>
              <w:spacing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</w:tr>
    </w:tbl>
    <w:p w14:paraId="3C001282" w14:textId="77777777" w:rsidR="00435DED" w:rsidRDefault="009F029B">
      <w:pPr>
        <w:spacing w:after="22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14:paraId="69D2CD4E" w14:textId="77777777" w:rsidR="00435DED" w:rsidRDefault="009F029B">
      <w:pPr>
        <w:spacing w:after="10" w:line="251" w:lineRule="auto"/>
        <w:ind w:left="0" w:firstLine="0"/>
        <w:jc w:val="left"/>
      </w:pPr>
      <w:r>
        <w:rPr>
          <w:b/>
          <w:sz w:val="18"/>
        </w:rPr>
        <w:t>Podstawa prawna:</w:t>
      </w:r>
      <w:r>
        <w:t xml:space="preserve">  </w:t>
      </w:r>
    </w:p>
    <w:p w14:paraId="571B1F7F" w14:textId="4A48A545" w:rsidR="00435DED" w:rsidRDefault="009F029B">
      <w:pPr>
        <w:spacing w:after="10" w:line="251" w:lineRule="auto"/>
        <w:ind w:left="715" w:hanging="370"/>
        <w:jc w:val="left"/>
      </w:pP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b/>
          <w:sz w:val="18"/>
        </w:rPr>
        <w:t>art. 152, 153, 378 ust. 3 ustawy z dnia 27 kwietnia 2001 r. Prawo ochrony środowiska (Dz. U. z 20</w:t>
      </w:r>
      <w:r w:rsidR="00C02B83">
        <w:rPr>
          <w:b/>
          <w:sz w:val="18"/>
        </w:rPr>
        <w:t>19</w:t>
      </w:r>
      <w:r>
        <w:rPr>
          <w:b/>
          <w:sz w:val="18"/>
        </w:rPr>
        <w:t xml:space="preserve">r. poz. </w:t>
      </w:r>
      <w:r w:rsidR="00C02B83">
        <w:rPr>
          <w:b/>
          <w:sz w:val="18"/>
        </w:rPr>
        <w:t xml:space="preserve">1396 </w:t>
      </w:r>
      <w:r>
        <w:rPr>
          <w:b/>
          <w:sz w:val="18"/>
        </w:rPr>
        <w:t xml:space="preserve">ze zm.) </w:t>
      </w:r>
    </w:p>
    <w:p w14:paraId="46943622" w14:textId="77777777" w:rsidR="00435DED" w:rsidRDefault="009F029B">
      <w:pPr>
        <w:spacing w:after="40" w:line="251" w:lineRule="auto"/>
        <w:ind w:left="715" w:hanging="370"/>
        <w:jc w:val="left"/>
      </w:pPr>
      <w:r>
        <w:rPr>
          <w:rFonts w:ascii="Segoe UI Symbol" w:eastAsia="Segoe UI Symbol" w:hAnsi="Segoe UI Symbol" w:cs="Segoe UI Symbol"/>
          <w:sz w:val="18"/>
        </w:rPr>
        <w:t>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Calibri" w:eastAsia="Calibri" w:hAnsi="Calibri" w:cs="Calibri"/>
          <w:b/>
          <w:sz w:val="18"/>
        </w:rPr>
        <w:t>§</w:t>
      </w:r>
      <w:r>
        <w:rPr>
          <w:b/>
          <w:sz w:val="18"/>
        </w:rPr>
        <w:t xml:space="preserve"> 2 pkt 1 rozporządzenia Ministra Środowiska z dnia 2 lipca 2010r. w sprawie rodzajów instalacji, których eksploatacja wymaga zgłoszenia ( Dz. U. 2010r. Nr 130, poz. 880) </w:t>
      </w:r>
    </w:p>
    <w:p w14:paraId="3EED9EE0" w14:textId="77777777" w:rsidR="00435DED" w:rsidRDefault="009F029B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3CF4E020" w14:textId="77777777" w:rsidR="00435DED" w:rsidRDefault="009F029B">
      <w:pPr>
        <w:pStyle w:val="Nagwek1"/>
        <w:ind w:left="-5"/>
      </w:pPr>
      <w:r>
        <w:t xml:space="preserve">I. WYMAGANE DOKUMENTY I ZAŁĄCZNIKI  </w:t>
      </w:r>
    </w:p>
    <w:p w14:paraId="194702EB" w14:textId="77777777" w:rsidR="00435DED" w:rsidRDefault="009F029B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5447BC4C" w14:textId="77777777" w:rsidR="00435DED" w:rsidRDefault="009F029B">
      <w:pPr>
        <w:numPr>
          <w:ilvl w:val="0"/>
          <w:numId w:val="1"/>
        </w:numPr>
        <w:ind w:hanging="360"/>
      </w:pPr>
      <w:r>
        <w:t xml:space="preserve">Zgłoszenie eksploatacji przydomowej oczyszczalni ścieków </w:t>
      </w:r>
    </w:p>
    <w:p w14:paraId="5F0FA206" w14:textId="77777777" w:rsidR="00435DED" w:rsidRDefault="009F029B">
      <w:pPr>
        <w:numPr>
          <w:ilvl w:val="0"/>
          <w:numId w:val="1"/>
        </w:numPr>
        <w:ind w:hanging="360"/>
      </w:pPr>
      <w:r>
        <w:t xml:space="preserve">Kopia mapy sytuacyjno – wysokościowej z naniesieniem lokalizacji przydomowej oczyszczalni ścieków lub powykonawczej inwentaryzacji geodezyjnej ( oryginał do wglądu) </w:t>
      </w:r>
    </w:p>
    <w:p w14:paraId="75C7A807" w14:textId="510D1EC8" w:rsidR="00435DED" w:rsidRDefault="009F029B">
      <w:pPr>
        <w:numPr>
          <w:ilvl w:val="0"/>
          <w:numId w:val="1"/>
        </w:numPr>
        <w:ind w:hanging="360"/>
      </w:pPr>
      <w:r>
        <w:t xml:space="preserve">Kopia zgłoszenia z Wydziału Architektury i Budownictwa Starostwa Powiatowego w </w:t>
      </w:r>
      <w:r w:rsidR="00C02B83">
        <w:t xml:space="preserve">Tomaszowie Mazowieckim </w:t>
      </w:r>
      <w:r>
        <w:t xml:space="preserve">na wykonanie robót budowlanych nie wymagających pozwolenia na budowę z adnotacją Starostwa o nie wniesieniu sprzeciwu ( oryginał do wglądu) lub kopię pozwolenia na budowę. </w:t>
      </w:r>
    </w:p>
    <w:p w14:paraId="07860B4F" w14:textId="77777777" w:rsidR="00435DED" w:rsidRDefault="009F029B">
      <w:pPr>
        <w:numPr>
          <w:ilvl w:val="0"/>
          <w:numId w:val="1"/>
        </w:numPr>
        <w:ind w:hanging="360"/>
      </w:pPr>
      <w:r>
        <w:t xml:space="preserve">Kopia dokumentacji technicznej przydomowej oczyszczalni ścieków (instrukcja eksploatacji) wraz z kopią: deklaracji zgodności produktu z odpowiednimi normami, certyfikatów, atestów bądź ekspertyz. </w:t>
      </w:r>
    </w:p>
    <w:p w14:paraId="3C6C856E" w14:textId="77777777" w:rsidR="00435DED" w:rsidRDefault="009F029B">
      <w:pPr>
        <w:spacing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2A479B7D" w14:textId="22E04BF2" w:rsidR="00435DED" w:rsidRDefault="009F029B">
      <w:pPr>
        <w:pStyle w:val="Nagwek1"/>
        <w:ind w:left="-5"/>
      </w:pPr>
      <w:r>
        <w:t>II</w:t>
      </w:r>
      <w:r w:rsidR="00C02B83">
        <w:t>.</w:t>
      </w:r>
      <w:r>
        <w:t xml:space="preserve"> OPŁATY </w:t>
      </w:r>
    </w:p>
    <w:p w14:paraId="09DF4B37" w14:textId="52E06925" w:rsidR="00C02B83" w:rsidRDefault="009F029B">
      <w:pPr>
        <w:ind w:left="-5"/>
      </w:pPr>
      <w:r>
        <w:t xml:space="preserve">- 120 zł </w:t>
      </w:r>
    </w:p>
    <w:p w14:paraId="56A66757" w14:textId="1515F71C" w:rsidR="00435DED" w:rsidRDefault="009F029B">
      <w:pPr>
        <w:ind w:left="-5"/>
      </w:pPr>
      <w:r>
        <w:rPr>
          <w:b/>
        </w:rPr>
        <w:t>UWAGA</w:t>
      </w:r>
      <w:r>
        <w:t>: Zwolnienie z opłaty na podstawie art. 2 ust. 1 pkt 2 ustawy z dnia 16 listopada 2006r. o opłacie skarbowej ( Dz. U. z 2019r. poz. 1000</w:t>
      </w:r>
      <w:r w:rsidR="00C02B83">
        <w:t xml:space="preserve"> ze zm.</w:t>
      </w:r>
      <w:r>
        <w:t xml:space="preserve">) zwalnia się z opłaty skarbowej dokonanie zgłoszenia w sprawach budownictwa mieszkaniowego. W przypadku podlegania zwolnieniu z opłaty, należy dołączyć oświadczenie o wykonaniu instalacji przydomowej oczyszczalni ścieków wyłącznie dla celów zapewniających właściwe funkcjonowanie budynku mieszkalnego. </w:t>
      </w:r>
    </w:p>
    <w:p w14:paraId="48D756FC" w14:textId="77777777" w:rsidR="00435DED" w:rsidRDefault="009F029B">
      <w:pPr>
        <w:spacing w:line="259" w:lineRule="auto"/>
        <w:ind w:left="0" w:firstLine="0"/>
        <w:jc w:val="left"/>
      </w:pPr>
      <w:r>
        <w:t xml:space="preserve"> </w:t>
      </w:r>
    </w:p>
    <w:p w14:paraId="0830EE59" w14:textId="11CE3678" w:rsidR="00435DED" w:rsidRDefault="009F029B">
      <w:pPr>
        <w:spacing w:line="259" w:lineRule="auto"/>
        <w:ind w:left="-5"/>
        <w:jc w:val="left"/>
      </w:pPr>
      <w:r>
        <w:rPr>
          <w:b/>
        </w:rPr>
        <w:t>III</w:t>
      </w:r>
      <w:r w:rsidR="00C02B83">
        <w:rPr>
          <w:b/>
        </w:rPr>
        <w:t>.</w:t>
      </w:r>
      <w:r>
        <w:rPr>
          <w:b/>
        </w:rPr>
        <w:t xml:space="preserve"> MIEJSCE ZŁOŻENIA  </w:t>
      </w:r>
    </w:p>
    <w:p w14:paraId="052C3FF1" w14:textId="6F98A505" w:rsidR="00C02B83" w:rsidRPr="00C02B83" w:rsidRDefault="009F029B" w:rsidP="00C02B83">
      <w:pPr>
        <w:spacing w:line="259" w:lineRule="auto"/>
        <w:ind w:left="5" w:firstLine="0"/>
        <w:rPr>
          <w:rFonts w:eastAsia="Calibri"/>
          <w:szCs w:val="24"/>
        </w:rPr>
      </w:pPr>
      <w:r w:rsidRPr="00C02B83">
        <w:rPr>
          <w:szCs w:val="24"/>
        </w:rPr>
        <w:t xml:space="preserve">Urząd </w:t>
      </w:r>
      <w:r w:rsidR="00C02B83" w:rsidRPr="00C02B83">
        <w:rPr>
          <w:szCs w:val="24"/>
        </w:rPr>
        <w:t xml:space="preserve">Gminy Tomaszów Mazowiecki, </w:t>
      </w:r>
      <w:r w:rsidR="00C02B83" w:rsidRPr="00C02B83">
        <w:rPr>
          <w:rFonts w:eastAsia="Calibri"/>
          <w:szCs w:val="24"/>
        </w:rPr>
        <w:t>ul. Prezydenta Ignacego Mościckiego 4, 97-200 Tomaszów Mazowiecki</w:t>
      </w:r>
      <w:r w:rsidR="00267E2F">
        <w:rPr>
          <w:rFonts w:eastAsia="Calibri"/>
          <w:szCs w:val="24"/>
        </w:rPr>
        <w:t>.</w:t>
      </w:r>
    </w:p>
    <w:p w14:paraId="583475EB" w14:textId="0D9DBE4C" w:rsidR="00435DED" w:rsidRDefault="009F029B">
      <w:pPr>
        <w:ind w:left="-5"/>
      </w:pPr>
      <w:r>
        <w:t xml:space="preserve"> </w:t>
      </w:r>
    </w:p>
    <w:p w14:paraId="6F9C8AF1" w14:textId="77777777" w:rsidR="00435DED" w:rsidRDefault="009F029B">
      <w:pPr>
        <w:spacing w:line="259" w:lineRule="auto"/>
        <w:ind w:left="0" w:firstLine="0"/>
        <w:jc w:val="left"/>
      </w:pPr>
      <w:r>
        <w:t xml:space="preserve"> </w:t>
      </w:r>
    </w:p>
    <w:p w14:paraId="638B1FD5" w14:textId="2F0C4BDF" w:rsidR="00435DED" w:rsidRDefault="009F029B">
      <w:pPr>
        <w:pStyle w:val="Nagwek1"/>
        <w:ind w:left="-5"/>
      </w:pPr>
      <w:r>
        <w:lastRenderedPageBreak/>
        <w:t>IV</w:t>
      </w:r>
      <w:r w:rsidR="00C02B83">
        <w:t>.</w:t>
      </w:r>
      <w:r>
        <w:t xml:space="preserve"> TERMIN ROZPATRZENIA  </w:t>
      </w:r>
    </w:p>
    <w:p w14:paraId="6B5117F3" w14:textId="77777777" w:rsidR="00435DED" w:rsidRDefault="009F029B">
      <w:pPr>
        <w:ind w:left="-5"/>
      </w:pPr>
      <w:r>
        <w:t xml:space="preserve">Zgodnie z art. 152 ust. 4 Prawa ochrony środowiska do rozpoczęcie eksploatacji instalacji można przystąpić jeżeli organ właściwy do przyjęcia zgłoszenia w terminie 30 dni od dnia doręczenia zgłoszenia nie wniesie sprzeciwu w drodze decyzji. </w:t>
      </w:r>
    </w:p>
    <w:p w14:paraId="2110C2DC" w14:textId="77777777" w:rsidR="00435DED" w:rsidRDefault="009F029B">
      <w:pPr>
        <w:spacing w:line="259" w:lineRule="auto"/>
        <w:ind w:left="283" w:firstLine="0"/>
        <w:jc w:val="left"/>
      </w:pPr>
      <w:r>
        <w:t xml:space="preserve"> </w:t>
      </w:r>
    </w:p>
    <w:p w14:paraId="1B1035E2" w14:textId="05C77F49" w:rsidR="00435DED" w:rsidRDefault="009F029B">
      <w:pPr>
        <w:pStyle w:val="Nagwek1"/>
        <w:ind w:left="-5"/>
      </w:pPr>
      <w:r>
        <w:t>V</w:t>
      </w:r>
      <w:r w:rsidR="00C02B83">
        <w:t>.</w:t>
      </w:r>
      <w:r>
        <w:t xml:space="preserve"> TRYB ODWOŁAWCZY </w:t>
      </w:r>
    </w:p>
    <w:p w14:paraId="2ABB37E8" w14:textId="5DB0ACD2" w:rsidR="00435DED" w:rsidRDefault="009F029B">
      <w:pPr>
        <w:ind w:left="-5"/>
      </w:pPr>
      <w:r>
        <w:t xml:space="preserve">Odwołanie wnosi się do Samorządowego Kolegium Odwoławczego w Piotrkowie Tryb. </w:t>
      </w:r>
      <w:r w:rsidR="00C02B83">
        <w:t xml:space="preserve">                      </w:t>
      </w:r>
      <w:r>
        <w:t xml:space="preserve">ul. Słowackiego 19 za pośrednictwem organu, który wydał decyzję (odwołanie składa się w </w:t>
      </w:r>
      <w:r w:rsidR="00C02B83">
        <w:t xml:space="preserve">sekretariacie  </w:t>
      </w:r>
      <w:r>
        <w:t xml:space="preserve">Urzędu </w:t>
      </w:r>
      <w:r w:rsidR="00C02B83">
        <w:t>Gminy w Tomaszowie Mazowieckim</w:t>
      </w:r>
      <w:r>
        <w:t xml:space="preserve">). Odwołanie wnosi się w terminie 14 dni od dnia doręczenia decyzji stronie. </w:t>
      </w:r>
    </w:p>
    <w:p w14:paraId="6B5C9333" w14:textId="77777777" w:rsidR="00435DED" w:rsidRDefault="009F029B">
      <w:pPr>
        <w:spacing w:line="259" w:lineRule="auto"/>
        <w:ind w:left="283" w:firstLine="0"/>
        <w:jc w:val="left"/>
      </w:pPr>
      <w:r>
        <w:rPr>
          <w:color w:val="FF0000"/>
        </w:rPr>
        <w:t xml:space="preserve"> </w:t>
      </w:r>
    </w:p>
    <w:p w14:paraId="5987F626" w14:textId="516ABBC1" w:rsidR="00435DED" w:rsidRDefault="009F029B">
      <w:pPr>
        <w:pStyle w:val="Nagwek1"/>
        <w:ind w:left="-5"/>
      </w:pPr>
      <w:r>
        <w:t>VI</w:t>
      </w:r>
      <w:r w:rsidR="00C02B83">
        <w:t>.</w:t>
      </w:r>
      <w:r>
        <w:t xml:space="preserve"> JEDNOSTKA ODPOWIEDZIALNA </w:t>
      </w:r>
    </w:p>
    <w:p w14:paraId="4FFAFBED" w14:textId="79D22CE3" w:rsidR="00435DED" w:rsidRDefault="009F029B">
      <w:pPr>
        <w:ind w:left="-5" w:right="1920"/>
      </w:pPr>
      <w:r>
        <w:t xml:space="preserve">Referat Ochrony Środowiska </w:t>
      </w:r>
      <w:r w:rsidR="00C02B83">
        <w:t xml:space="preserve">budynek B, pok. 202 </w:t>
      </w:r>
      <w:r>
        <w:t xml:space="preserve"> </w:t>
      </w:r>
    </w:p>
    <w:p w14:paraId="6A9F910E" w14:textId="1AA85D0C" w:rsidR="00435DED" w:rsidRDefault="009F029B">
      <w:pPr>
        <w:ind w:left="-5"/>
      </w:pPr>
      <w:r>
        <w:t>Tel. 44</w:t>
      </w:r>
      <w:r w:rsidR="00C02B83">
        <w:t> 724 55</w:t>
      </w:r>
      <w:r w:rsidR="00601973">
        <w:t xml:space="preserve"> </w:t>
      </w:r>
      <w:r w:rsidR="00C02B83">
        <w:t xml:space="preserve">73 </w:t>
      </w:r>
      <w:r>
        <w:t xml:space="preserve"> </w:t>
      </w:r>
      <w:r w:rsidR="007B3182">
        <w:t>w.48</w:t>
      </w:r>
    </w:p>
    <w:p w14:paraId="068CBDC0" w14:textId="77777777" w:rsidR="00435DED" w:rsidRDefault="009F029B">
      <w:pPr>
        <w:spacing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6058254C" w14:textId="06B1C9B6" w:rsidR="00435DED" w:rsidRDefault="009F029B">
      <w:pPr>
        <w:pStyle w:val="Nagwek1"/>
        <w:spacing w:after="272"/>
        <w:ind w:left="-5"/>
      </w:pPr>
      <w:r>
        <w:t>VII</w:t>
      </w:r>
      <w:r w:rsidR="00C02B83">
        <w:t>.</w:t>
      </w:r>
      <w:r>
        <w:t xml:space="preserve"> UWAGI </w:t>
      </w:r>
    </w:p>
    <w:p w14:paraId="309BB771" w14:textId="667DD7CC" w:rsidR="00435DED" w:rsidRPr="00C02B83" w:rsidRDefault="009F029B">
      <w:pPr>
        <w:numPr>
          <w:ilvl w:val="0"/>
          <w:numId w:val="2"/>
        </w:numPr>
        <w:ind w:hanging="360"/>
        <w:rPr>
          <w:sz w:val="20"/>
          <w:szCs w:val="20"/>
        </w:rPr>
      </w:pPr>
      <w:r w:rsidRPr="00C02B83">
        <w:rPr>
          <w:sz w:val="20"/>
          <w:szCs w:val="20"/>
        </w:rPr>
        <w:t>Zgłoszeniu podlegają oczyszczalnie ścieków o przepustowości do 5 m</w:t>
      </w:r>
      <w:r w:rsidRPr="00C02B83">
        <w:rPr>
          <w:sz w:val="20"/>
          <w:szCs w:val="20"/>
          <w:vertAlign w:val="superscript"/>
        </w:rPr>
        <w:t>3</w:t>
      </w:r>
      <w:r w:rsidRPr="00C02B83">
        <w:rPr>
          <w:sz w:val="20"/>
          <w:szCs w:val="20"/>
        </w:rPr>
        <w:t xml:space="preserve"> na dobę, wykorzystywane </w:t>
      </w:r>
      <w:r w:rsidR="00267E2F">
        <w:rPr>
          <w:sz w:val="20"/>
          <w:szCs w:val="20"/>
        </w:rPr>
        <w:t xml:space="preserve">                      </w:t>
      </w:r>
      <w:r w:rsidRPr="00C02B83">
        <w:rPr>
          <w:sz w:val="20"/>
          <w:szCs w:val="20"/>
        </w:rPr>
        <w:t xml:space="preserve">na potrzeby własnego gospodarstwa domowego lub rolnego w ramach zwykłego korzystania z wód. </w:t>
      </w:r>
    </w:p>
    <w:p w14:paraId="60D933EE" w14:textId="501ED86E" w:rsidR="00435DED" w:rsidRPr="00C02B83" w:rsidRDefault="009F029B">
      <w:pPr>
        <w:numPr>
          <w:ilvl w:val="0"/>
          <w:numId w:val="2"/>
        </w:numPr>
        <w:ind w:hanging="360"/>
        <w:rPr>
          <w:sz w:val="20"/>
          <w:szCs w:val="20"/>
        </w:rPr>
      </w:pPr>
      <w:r w:rsidRPr="00C02B83">
        <w:rPr>
          <w:sz w:val="20"/>
          <w:szCs w:val="20"/>
        </w:rPr>
        <w:t xml:space="preserve">W przypadku przekroczenia ram zwykłego korzystania z wód, konieczne jest uzyskanie pozwolenia wodnoprawnego. Przekracza się ramy zwykłego korzystania z wód m. in. w przypadku: korzystania </w:t>
      </w:r>
      <w:r w:rsidR="00267E2F">
        <w:rPr>
          <w:sz w:val="20"/>
          <w:szCs w:val="20"/>
        </w:rPr>
        <w:t xml:space="preserve">                     </w:t>
      </w:r>
      <w:r w:rsidRPr="00C02B83">
        <w:rPr>
          <w:sz w:val="20"/>
          <w:szCs w:val="20"/>
        </w:rPr>
        <w:t>z oczyszczalni na potrzeby działalności gospodarczej, oraz  gdy oczyszczone ścieki wprowadzane będą do wód lub do ziemi w ilości przekraczającej 5m</w:t>
      </w:r>
      <w:r w:rsidRPr="00C02B83">
        <w:rPr>
          <w:sz w:val="20"/>
          <w:szCs w:val="20"/>
          <w:vertAlign w:val="superscript"/>
        </w:rPr>
        <w:t>3</w:t>
      </w:r>
      <w:r w:rsidRPr="00C02B83">
        <w:rPr>
          <w:sz w:val="20"/>
          <w:szCs w:val="20"/>
        </w:rPr>
        <w:t xml:space="preserve">/d. </w:t>
      </w:r>
    </w:p>
    <w:p w14:paraId="07AA0F0D" w14:textId="23CBD205" w:rsidR="00435DED" w:rsidRPr="00C02B83" w:rsidRDefault="009F029B">
      <w:pPr>
        <w:numPr>
          <w:ilvl w:val="0"/>
          <w:numId w:val="2"/>
        </w:numPr>
        <w:ind w:hanging="360"/>
        <w:rPr>
          <w:sz w:val="20"/>
          <w:szCs w:val="20"/>
        </w:rPr>
      </w:pPr>
      <w:r w:rsidRPr="00C02B83">
        <w:rPr>
          <w:sz w:val="20"/>
          <w:szCs w:val="20"/>
        </w:rPr>
        <w:t xml:space="preserve">Eksploatujący oczyszczalnię jest obowiązany do dokonania zgłoszenia przed rozpoczęciem jej eksploatacji. Do rozpoczęcia eksploatacji oczyszczalni można przystąpić, jeżeli organ właściwy </w:t>
      </w:r>
      <w:r w:rsidR="00267E2F">
        <w:rPr>
          <w:sz w:val="20"/>
          <w:szCs w:val="20"/>
        </w:rPr>
        <w:t xml:space="preserve">                             </w:t>
      </w:r>
      <w:r w:rsidRPr="00C02B83">
        <w:rPr>
          <w:sz w:val="20"/>
          <w:szCs w:val="20"/>
        </w:rPr>
        <w:t xml:space="preserve">do przyjęcia zgłoszenia w terminie 30 dni od dnia doręczenia zgłoszenia nie wniesie sprzeciwu w drodze decyzji. </w:t>
      </w:r>
    </w:p>
    <w:p w14:paraId="2210142E" w14:textId="04100245" w:rsidR="00435DED" w:rsidRPr="00C02B83" w:rsidRDefault="009F029B">
      <w:pPr>
        <w:numPr>
          <w:ilvl w:val="0"/>
          <w:numId w:val="2"/>
        </w:numPr>
        <w:spacing w:after="268"/>
        <w:ind w:hanging="360"/>
        <w:rPr>
          <w:sz w:val="20"/>
          <w:szCs w:val="20"/>
        </w:rPr>
      </w:pPr>
      <w:r w:rsidRPr="00C02B83">
        <w:rPr>
          <w:sz w:val="20"/>
          <w:szCs w:val="20"/>
        </w:rPr>
        <w:t xml:space="preserve">Eksploatujący jest obowiązany przedłożyć organowi właściwemu do przyjęcia zgłoszenia informację </w:t>
      </w:r>
      <w:r w:rsidR="00267E2F">
        <w:rPr>
          <w:sz w:val="20"/>
          <w:szCs w:val="20"/>
        </w:rPr>
        <w:t xml:space="preserve">                 </w:t>
      </w:r>
      <w:r w:rsidRPr="00C02B83">
        <w:rPr>
          <w:sz w:val="20"/>
          <w:szCs w:val="20"/>
        </w:rPr>
        <w:t xml:space="preserve">o rezygnacji z rozpoczęcia albo zakończenia eksploatacji, lub informację o zmianie danych ze zgłoszenia. Zgłoszenia takiego należy dokonać w terminie 14 dni od dnia rezygnacji z podjęcia działalności albo zaprzestania działalności lub zmianie danych. </w:t>
      </w:r>
    </w:p>
    <w:p w14:paraId="5DE2F3DD" w14:textId="77777777" w:rsidR="00435DED" w:rsidRDefault="009F029B">
      <w:pPr>
        <w:spacing w:line="259" w:lineRule="auto"/>
        <w:ind w:left="0" w:firstLine="0"/>
        <w:jc w:val="left"/>
      </w:pPr>
      <w:r>
        <w:t xml:space="preserve"> </w:t>
      </w:r>
    </w:p>
    <w:p w14:paraId="66B2463E" w14:textId="77777777" w:rsidR="00435DED" w:rsidRDefault="009F029B">
      <w:pPr>
        <w:spacing w:after="49" w:line="259" w:lineRule="auto"/>
        <w:ind w:left="0" w:firstLine="0"/>
        <w:jc w:val="left"/>
      </w:pPr>
      <w:r>
        <w:t xml:space="preserve"> </w:t>
      </w:r>
    </w:p>
    <w:p w14:paraId="6FF2DC9B" w14:textId="77777777" w:rsidR="009F029B" w:rsidRDefault="009F029B"/>
    <w:sectPr w:rsidR="009F029B">
      <w:pgSz w:w="11906" w:h="16838"/>
      <w:pgMar w:top="1466" w:right="1415" w:bottom="11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B4833"/>
    <w:multiLevelType w:val="hybridMultilevel"/>
    <w:tmpl w:val="362A6436"/>
    <w:lvl w:ilvl="0" w:tplc="C3868D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452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4D5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A2E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08B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BB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2E2D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4EA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744E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E70BA1"/>
    <w:multiLevelType w:val="hybridMultilevel"/>
    <w:tmpl w:val="95601F90"/>
    <w:lvl w:ilvl="0" w:tplc="4230B2B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A63A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8E9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CE3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4F6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C5F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C90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CD6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AF8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ED"/>
    <w:rsid w:val="00267E2F"/>
    <w:rsid w:val="00435DED"/>
    <w:rsid w:val="00601973"/>
    <w:rsid w:val="007B3182"/>
    <w:rsid w:val="00863753"/>
    <w:rsid w:val="009D07E7"/>
    <w:rsid w:val="009F029B"/>
    <w:rsid w:val="00C02B83"/>
    <w:rsid w:val="00D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6CE1"/>
  <w15:docId w15:val="{2A4D17CA-AAF3-44A6-854C-92A9D916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9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tomaszow-mazowiecki.e-tomaszowski.pl/assets/pictures/8268e3a3bcfbac433f2b18c56a9ad16c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2355C-E81D-4418-8319-761478CB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3413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cp:lastModifiedBy>Ewa Robak</cp:lastModifiedBy>
  <cp:revision>6</cp:revision>
  <dcterms:created xsi:type="dcterms:W3CDTF">2020-08-07T09:47:00Z</dcterms:created>
  <dcterms:modified xsi:type="dcterms:W3CDTF">2020-09-10T09:13:00Z</dcterms:modified>
</cp:coreProperties>
</file>